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0309" w14:textId="0B1DE0FF" w:rsidR="00A33145" w:rsidRPr="003A117F" w:rsidRDefault="004862EF" w:rsidP="00997FDF">
      <w:pPr>
        <w:tabs>
          <w:tab w:val="left" w:pos="7620"/>
        </w:tabs>
        <w:rPr>
          <w:rFonts w:cs="Arial"/>
          <w:b/>
          <w:sz w:val="28"/>
          <w:szCs w:val="28"/>
        </w:rPr>
      </w:pPr>
      <w:r>
        <w:rPr>
          <w:rFonts w:cs="Arial"/>
          <w:b/>
          <w:sz w:val="28"/>
          <w:szCs w:val="28"/>
        </w:rPr>
        <w:t xml:space="preserve">Erster </w:t>
      </w:r>
      <w:proofErr w:type="spellStart"/>
      <w:r w:rsidR="007B7ECB" w:rsidRPr="003A117F">
        <w:rPr>
          <w:rFonts w:cs="Arial"/>
          <w:b/>
          <w:sz w:val="28"/>
          <w:szCs w:val="28"/>
        </w:rPr>
        <w:t>medienA</w:t>
      </w:r>
      <w:r w:rsidR="00CA1BEA">
        <w:rPr>
          <w:rFonts w:cs="Arial"/>
          <w:b/>
          <w:sz w:val="28"/>
          <w:szCs w:val="28"/>
        </w:rPr>
        <w:t>BEND</w:t>
      </w:r>
      <w:proofErr w:type="spellEnd"/>
      <w:r w:rsidR="007B7ECB" w:rsidRPr="003A117F">
        <w:rPr>
          <w:rFonts w:cs="Arial"/>
          <w:b/>
          <w:sz w:val="28"/>
          <w:szCs w:val="28"/>
        </w:rPr>
        <w:t xml:space="preserve"> im Kölner Süden</w:t>
      </w:r>
    </w:p>
    <w:p w14:paraId="42C77052" w14:textId="782CCD55" w:rsidR="007B7ECB" w:rsidRDefault="007B7ECB" w:rsidP="00997FDF">
      <w:pPr>
        <w:tabs>
          <w:tab w:val="left" w:pos="7620"/>
        </w:tabs>
        <w:rPr>
          <w:rFonts w:cs="Arial"/>
        </w:rPr>
      </w:pPr>
    </w:p>
    <w:p w14:paraId="5E818DCC" w14:textId="0FDDAEFF" w:rsidR="003A117F" w:rsidRPr="003A117F" w:rsidRDefault="003A117F" w:rsidP="003A117F">
      <w:pPr>
        <w:tabs>
          <w:tab w:val="left" w:pos="7620"/>
        </w:tabs>
        <w:rPr>
          <w:rFonts w:cs="Arial"/>
          <w:b/>
          <w:color w:val="000000" w:themeColor="text1"/>
        </w:rPr>
      </w:pPr>
      <w:r w:rsidRPr="003A117F">
        <w:rPr>
          <w:rFonts w:cs="Arial"/>
          <w:b/>
          <w:color w:val="000000" w:themeColor="text1"/>
        </w:rPr>
        <w:t xml:space="preserve">Ein </w:t>
      </w:r>
      <w:r w:rsidR="00CA1BEA">
        <w:rPr>
          <w:rFonts w:cs="Arial"/>
          <w:b/>
          <w:color w:val="000000" w:themeColor="text1"/>
        </w:rPr>
        <w:t>Treffen</w:t>
      </w:r>
      <w:r w:rsidRPr="003A117F">
        <w:rPr>
          <w:rFonts w:cs="Arial"/>
          <w:b/>
          <w:color w:val="000000" w:themeColor="text1"/>
        </w:rPr>
        <w:t xml:space="preserve"> in beinah privater Atmosphäre – miteinander reden, zusammen essen, Ideen für gemeinsame Projekte entwickeln</w:t>
      </w:r>
      <w:r w:rsidR="0002124B">
        <w:rPr>
          <w:rFonts w:cs="Arial"/>
          <w:b/>
          <w:color w:val="000000" w:themeColor="text1"/>
        </w:rPr>
        <w:t>. E</w:t>
      </w:r>
      <w:r w:rsidRPr="003A117F">
        <w:rPr>
          <w:rFonts w:cs="Arial"/>
          <w:b/>
          <w:color w:val="000000" w:themeColor="text1"/>
        </w:rPr>
        <w:t>xklusiv für geladene Gäste aus Politik, Kultur</w:t>
      </w:r>
      <w:r w:rsidR="00081BEA">
        <w:rPr>
          <w:rFonts w:cs="Arial"/>
          <w:b/>
          <w:color w:val="000000" w:themeColor="text1"/>
        </w:rPr>
        <w:t xml:space="preserve">, Sport und </w:t>
      </w:r>
      <w:bookmarkStart w:id="0" w:name="_GoBack"/>
      <w:bookmarkEnd w:id="0"/>
      <w:r w:rsidRPr="003A117F">
        <w:rPr>
          <w:rFonts w:cs="Arial"/>
          <w:b/>
          <w:color w:val="000000" w:themeColor="text1"/>
        </w:rPr>
        <w:t>Wirtschaft. Auftakt am 10. Oktober 2019!</w:t>
      </w:r>
    </w:p>
    <w:p w14:paraId="7972DB62" w14:textId="77777777" w:rsidR="003A117F" w:rsidRDefault="003A117F" w:rsidP="003A117F">
      <w:pPr>
        <w:tabs>
          <w:tab w:val="left" w:pos="7620"/>
        </w:tabs>
        <w:rPr>
          <w:rFonts w:cs="Arial"/>
          <w:color w:val="000000" w:themeColor="text1"/>
        </w:rPr>
      </w:pPr>
    </w:p>
    <w:p w14:paraId="6FC6CF79" w14:textId="7A807AB5" w:rsidR="008E43B9" w:rsidRDefault="0002124B" w:rsidP="0002124B">
      <w:pPr>
        <w:tabs>
          <w:tab w:val="left" w:pos="7620"/>
        </w:tabs>
        <w:rPr>
          <w:rFonts w:cs="Arial"/>
          <w:color w:val="000000" w:themeColor="text1"/>
        </w:rPr>
      </w:pPr>
      <w:r>
        <w:rPr>
          <w:rFonts w:cs="Arial"/>
          <w:color w:val="000000" w:themeColor="text1"/>
        </w:rPr>
        <w:t>Geschäftsinhaber, Künstler, Musiker, Sportler, Politiker, Schriftsteller, Journalisten, Lebenskünstler aus dem Kölner Süden treffen sich</w:t>
      </w:r>
      <w:r w:rsidR="008E43B9">
        <w:rPr>
          <w:rFonts w:cs="Arial"/>
          <w:color w:val="000000" w:themeColor="text1"/>
        </w:rPr>
        <w:t xml:space="preserve"> im Oktober zum ersten Mal</w:t>
      </w:r>
      <w:r>
        <w:rPr>
          <w:rFonts w:cs="Arial"/>
          <w:color w:val="000000" w:themeColor="text1"/>
        </w:rPr>
        <w:t xml:space="preserve">, um sich auszutauschen. Ihr gemeinsames Ziel: Sie wollen darüber diskutieren, wie ihre </w:t>
      </w:r>
      <w:proofErr w:type="spellStart"/>
      <w:r>
        <w:rPr>
          <w:rFonts w:cs="Arial"/>
          <w:color w:val="000000" w:themeColor="text1"/>
        </w:rPr>
        <w:t>Veedel</w:t>
      </w:r>
      <w:proofErr w:type="spellEnd"/>
      <w:r>
        <w:rPr>
          <w:rFonts w:cs="Arial"/>
          <w:color w:val="000000" w:themeColor="text1"/>
        </w:rPr>
        <w:t xml:space="preserve"> attraktiver werden, ihr Potential besser </w:t>
      </w:r>
      <w:r w:rsidR="00121AF2">
        <w:rPr>
          <w:rFonts w:cs="Arial"/>
          <w:color w:val="000000" w:themeColor="text1"/>
        </w:rPr>
        <w:t>ausgeschöpft</w:t>
      </w:r>
      <w:r w:rsidR="00CE5830">
        <w:rPr>
          <w:rFonts w:cs="Arial"/>
          <w:color w:val="000000" w:themeColor="text1"/>
        </w:rPr>
        <w:t xml:space="preserve"> </w:t>
      </w:r>
      <w:r>
        <w:rPr>
          <w:rFonts w:cs="Arial"/>
          <w:color w:val="000000" w:themeColor="text1"/>
        </w:rPr>
        <w:t xml:space="preserve">werden kann. </w:t>
      </w:r>
    </w:p>
    <w:p w14:paraId="0A9FB98E" w14:textId="00E7F425" w:rsidR="008E43B9" w:rsidRDefault="008E43B9" w:rsidP="0002124B">
      <w:pPr>
        <w:tabs>
          <w:tab w:val="left" w:pos="7620"/>
        </w:tabs>
        <w:rPr>
          <w:rFonts w:cs="Arial"/>
          <w:color w:val="000000" w:themeColor="text1"/>
        </w:rPr>
      </w:pPr>
    </w:p>
    <w:p w14:paraId="5D8DDCEC" w14:textId="76F7260E" w:rsidR="007030D1" w:rsidRPr="00D71115" w:rsidRDefault="0093361D" w:rsidP="0002124B">
      <w:pPr>
        <w:tabs>
          <w:tab w:val="left" w:pos="7620"/>
        </w:tabs>
        <w:rPr>
          <w:rFonts w:cs="Arial"/>
          <w:b/>
          <w:color w:val="000000" w:themeColor="text1"/>
        </w:rPr>
      </w:pPr>
      <w:r w:rsidRPr="00D71115">
        <w:rPr>
          <w:rFonts w:cs="Arial"/>
          <w:b/>
          <w:color w:val="000000" w:themeColor="text1"/>
        </w:rPr>
        <w:t>Medien</w:t>
      </w:r>
      <w:r w:rsidR="006D434D">
        <w:rPr>
          <w:rFonts w:cs="Arial"/>
          <w:b/>
          <w:color w:val="000000" w:themeColor="text1"/>
        </w:rPr>
        <w:t>wandel</w:t>
      </w:r>
    </w:p>
    <w:p w14:paraId="79172A98" w14:textId="77777777" w:rsidR="007030D1" w:rsidRDefault="007030D1" w:rsidP="0002124B">
      <w:pPr>
        <w:tabs>
          <w:tab w:val="left" w:pos="7620"/>
        </w:tabs>
        <w:rPr>
          <w:rFonts w:cs="Arial"/>
          <w:color w:val="000000" w:themeColor="text1"/>
        </w:rPr>
      </w:pPr>
    </w:p>
    <w:p w14:paraId="282DEFA9" w14:textId="0100EB69" w:rsidR="0002124B" w:rsidRDefault="0002124B" w:rsidP="0002124B">
      <w:pPr>
        <w:tabs>
          <w:tab w:val="left" w:pos="7620"/>
        </w:tabs>
        <w:rPr>
          <w:rFonts w:cs="Arial"/>
          <w:color w:val="000000" w:themeColor="text1"/>
        </w:rPr>
      </w:pPr>
      <w:r>
        <w:rPr>
          <w:rFonts w:cs="Arial"/>
          <w:color w:val="000000" w:themeColor="text1"/>
        </w:rPr>
        <w:t xml:space="preserve">„Rodenkirchen, </w:t>
      </w:r>
      <w:proofErr w:type="spellStart"/>
      <w:r w:rsidR="008E43B9">
        <w:rPr>
          <w:rFonts w:cs="Arial"/>
          <w:color w:val="000000" w:themeColor="text1"/>
        </w:rPr>
        <w:t>Sürth</w:t>
      </w:r>
      <w:proofErr w:type="spellEnd"/>
      <w:r w:rsidR="008E43B9">
        <w:rPr>
          <w:rFonts w:cs="Arial"/>
          <w:color w:val="000000" w:themeColor="text1"/>
        </w:rPr>
        <w:t xml:space="preserve">, </w:t>
      </w:r>
      <w:r>
        <w:rPr>
          <w:rFonts w:cs="Arial"/>
          <w:color w:val="000000" w:themeColor="text1"/>
        </w:rPr>
        <w:t xml:space="preserve">Marienburg, die Südstadt gehören in Köln zu den </w:t>
      </w:r>
      <w:r w:rsidR="008E43B9">
        <w:rPr>
          <w:rFonts w:cs="Arial"/>
          <w:color w:val="000000" w:themeColor="text1"/>
        </w:rPr>
        <w:t>begehrtesten</w:t>
      </w:r>
      <w:r>
        <w:rPr>
          <w:rFonts w:cs="Arial"/>
          <w:color w:val="000000" w:themeColor="text1"/>
        </w:rPr>
        <w:t xml:space="preserve"> Stadtteilen. Dennoch ha</w:t>
      </w:r>
      <w:r w:rsidR="008E43B9">
        <w:rPr>
          <w:rFonts w:cs="Arial"/>
          <w:color w:val="000000" w:themeColor="text1"/>
        </w:rPr>
        <w:t xml:space="preserve">ben alle </w:t>
      </w:r>
      <w:r>
        <w:rPr>
          <w:rFonts w:cs="Arial"/>
          <w:color w:val="000000" w:themeColor="text1"/>
        </w:rPr>
        <w:t xml:space="preserve">ähnliche Probleme – wie den Rückgang des Einzelhandels, </w:t>
      </w:r>
      <w:r w:rsidR="008E43B9">
        <w:rPr>
          <w:rFonts w:cs="Arial"/>
          <w:color w:val="000000" w:themeColor="text1"/>
        </w:rPr>
        <w:t>zu wenig kulturelle Angebote, mangelndes Engagement der Anwohner“, so Ralf Perey. Als Inhaber der Medienagentur „</w:t>
      </w:r>
      <w:proofErr w:type="spellStart"/>
      <w:r w:rsidR="00347EF5">
        <w:rPr>
          <w:rFonts w:cs="Arial"/>
          <w:color w:val="000000" w:themeColor="text1"/>
        </w:rPr>
        <w:t>p</w:t>
      </w:r>
      <w:r w:rsidR="008E43B9">
        <w:rPr>
          <w:rFonts w:cs="Arial"/>
          <w:color w:val="000000" w:themeColor="text1"/>
        </w:rPr>
        <w:t>erey</w:t>
      </w:r>
      <w:proofErr w:type="spellEnd"/>
      <w:r w:rsidR="00CA1BEA">
        <w:rPr>
          <w:rFonts w:cs="Arial"/>
          <w:color w:val="000000" w:themeColor="text1"/>
        </w:rPr>
        <w:t>-</w:t>
      </w:r>
      <w:r w:rsidR="00347EF5">
        <w:rPr>
          <w:rFonts w:cs="Arial"/>
          <w:color w:val="000000" w:themeColor="text1"/>
        </w:rPr>
        <w:t>m</w:t>
      </w:r>
      <w:r w:rsidR="008E43B9">
        <w:rPr>
          <w:rFonts w:cs="Arial"/>
          <w:color w:val="000000" w:themeColor="text1"/>
        </w:rPr>
        <w:t xml:space="preserve">edien“ in Weiß </w:t>
      </w:r>
      <w:r w:rsidR="00B61D4A">
        <w:rPr>
          <w:rFonts w:cs="Arial"/>
          <w:color w:val="000000" w:themeColor="text1"/>
        </w:rPr>
        <w:t>sowie Mitherausgeber des Kölner Bilder</w:t>
      </w:r>
      <w:r w:rsidR="00CA1BEA">
        <w:rPr>
          <w:rFonts w:cs="Arial"/>
          <w:color w:val="000000" w:themeColor="text1"/>
        </w:rPr>
        <w:t>B</w:t>
      </w:r>
      <w:r w:rsidR="00B61D4A">
        <w:rPr>
          <w:rFonts w:cs="Arial"/>
          <w:color w:val="000000" w:themeColor="text1"/>
        </w:rPr>
        <w:t xml:space="preserve">ogen </w:t>
      </w:r>
      <w:r w:rsidR="008E43B9">
        <w:rPr>
          <w:rFonts w:cs="Arial"/>
          <w:color w:val="000000" w:themeColor="text1"/>
        </w:rPr>
        <w:t xml:space="preserve">kennt er die Schwachpunkte, die die Region bewegen. </w:t>
      </w:r>
      <w:r w:rsidR="00796E81">
        <w:rPr>
          <w:rFonts w:cs="Arial"/>
          <w:color w:val="000000" w:themeColor="text1"/>
        </w:rPr>
        <w:t>Und die lassen sich nicht mit dem pauschalen Urteil, das Internet und der Onlinehandel tragen zur Verödung der Einkaufsstraßen bei, begründen.</w:t>
      </w:r>
    </w:p>
    <w:p w14:paraId="74C63D4F" w14:textId="20BF706B" w:rsidR="003A117F" w:rsidRDefault="003A117F" w:rsidP="003A117F">
      <w:pPr>
        <w:tabs>
          <w:tab w:val="left" w:pos="7620"/>
        </w:tabs>
        <w:rPr>
          <w:rFonts w:cs="Arial"/>
          <w:color w:val="000000" w:themeColor="text1"/>
        </w:rPr>
      </w:pPr>
    </w:p>
    <w:p w14:paraId="6B486E11" w14:textId="65025E85" w:rsidR="00BA1B98" w:rsidRPr="00D71115" w:rsidRDefault="007030D1" w:rsidP="003A117F">
      <w:pPr>
        <w:tabs>
          <w:tab w:val="left" w:pos="7620"/>
        </w:tabs>
        <w:rPr>
          <w:rFonts w:cs="Arial"/>
          <w:b/>
          <w:color w:val="000000" w:themeColor="text1"/>
        </w:rPr>
      </w:pPr>
      <w:r w:rsidRPr="00D71115">
        <w:rPr>
          <w:rFonts w:cs="Arial"/>
          <w:b/>
          <w:color w:val="000000" w:themeColor="text1"/>
        </w:rPr>
        <w:t>Kreativität ist gefragt</w:t>
      </w:r>
    </w:p>
    <w:p w14:paraId="30A532DF" w14:textId="77777777" w:rsidR="003A117F" w:rsidRDefault="003A117F" w:rsidP="003A117F">
      <w:pPr>
        <w:tabs>
          <w:tab w:val="left" w:pos="7620"/>
        </w:tabs>
        <w:rPr>
          <w:rFonts w:cs="Arial"/>
          <w:color w:val="000000" w:themeColor="text1"/>
        </w:rPr>
      </w:pPr>
    </w:p>
    <w:p w14:paraId="140601EF" w14:textId="39E5CD4F" w:rsidR="003A117F" w:rsidRDefault="003A117F" w:rsidP="003A117F">
      <w:pPr>
        <w:tabs>
          <w:tab w:val="left" w:pos="7620"/>
        </w:tabs>
        <w:rPr>
          <w:rFonts w:cs="Arial"/>
          <w:color w:val="000000" w:themeColor="text1"/>
        </w:rPr>
      </w:pPr>
      <w:r>
        <w:rPr>
          <w:rFonts w:cs="Arial"/>
          <w:color w:val="000000" w:themeColor="text1"/>
        </w:rPr>
        <w:t xml:space="preserve">Der </w:t>
      </w:r>
      <w:proofErr w:type="spellStart"/>
      <w:r>
        <w:rPr>
          <w:rFonts w:cs="Arial"/>
          <w:color w:val="000000" w:themeColor="text1"/>
        </w:rPr>
        <w:t>MedienAbend</w:t>
      </w:r>
      <w:proofErr w:type="spellEnd"/>
      <w:r>
        <w:rPr>
          <w:rFonts w:cs="Arial"/>
          <w:color w:val="000000" w:themeColor="text1"/>
        </w:rPr>
        <w:t xml:space="preserve"> soll ein regelmäßiges </w:t>
      </w:r>
      <w:r w:rsidR="00347EF5">
        <w:rPr>
          <w:rFonts w:cs="Arial"/>
          <w:color w:val="000000" w:themeColor="text1"/>
        </w:rPr>
        <w:t>Treffen</w:t>
      </w:r>
      <w:r>
        <w:rPr>
          <w:rFonts w:cs="Arial"/>
          <w:color w:val="000000" w:themeColor="text1"/>
        </w:rPr>
        <w:t xml:space="preserve"> werden mit dem Ziel, die Attraktivität des Kölner Südens </w:t>
      </w:r>
      <w:r w:rsidR="00796E81">
        <w:rPr>
          <w:rFonts w:cs="Arial"/>
          <w:color w:val="000000" w:themeColor="text1"/>
        </w:rPr>
        <w:t xml:space="preserve">zu fördern. „Wir wollen keinen Smalltalk oder eine Art </w:t>
      </w:r>
      <w:proofErr w:type="spellStart"/>
      <w:r w:rsidR="00796E81">
        <w:rPr>
          <w:rFonts w:cs="Arial"/>
          <w:color w:val="000000" w:themeColor="text1"/>
        </w:rPr>
        <w:t>SpeedDating</w:t>
      </w:r>
      <w:proofErr w:type="spellEnd"/>
      <w:r w:rsidR="00796E81">
        <w:rPr>
          <w:rFonts w:cs="Arial"/>
          <w:color w:val="000000" w:themeColor="text1"/>
        </w:rPr>
        <w:t xml:space="preserve"> veranstalten, sondern eine Plattform für gemeinsames Brainstorming schaffen.“ Innovative Konzepte, Ideen für belebte</w:t>
      </w:r>
      <w:r w:rsidR="0069122B">
        <w:rPr>
          <w:rFonts w:cs="Arial"/>
          <w:color w:val="000000" w:themeColor="text1"/>
        </w:rPr>
        <w:t xml:space="preserve"> </w:t>
      </w:r>
      <w:r w:rsidR="00796E81">
        <w:rPr>
          <w:rFonts w:cs="Arial"/>
          <w:color w:val="000000" w:themeColor="text1"/>
        </w:rPr>
        <w:t xml:space="preserve">Stadtteile </w:t>
      </w:r>
      <w:r w:rsidR="0069122B">
        <w:rPr>
          <w:rFonts w:cs="Arial"/>
          <w:color w:val="000000" w:themeColor="text1"/>
        </w:rPr>
        <w:t xml:space="preserve">mit hohem Wohlfühlfaktor </w:t>
      </w:r>
      <w:r w:rsidR="00796E81">
        <w:rPr>
          <w:rFonts w:cs="Arial"/>
          <w:color w:val="000000" w:themeColor="text1"/>
        </w:rPr>
        <w:t xml:space="preserve">sollen entstehen. </w:t>
      </w:r>
      <w:r w:rsidR="00347EF5">
        <w:rPr>
          <w:rFonts w:cs="Arial"/>
          <w:color w:val="000000" w:themeColor="text1"/>
        </w:rPr>
        <w:t xml:space="preserve">Im persönlichen Gespräch lassen sich Themen direkt ausdiskutieren, neue Lösungsansätze </w:t>
      </w:r>
      <w:r w:rsidR="003D0BDE">
        <w:rPr>
          <w:rFonts w:cs="Arial"/>
          <w:color w:val="000000" w:themeColor="text1"/>
        </w:rPr>
        <w:t>medien</w:t>
      </w:r>
      <w:r w:rsidR="009C2D9C">
        <w:rPr>
          <w:rFonts w:cs="Arial"/>
          <w:color w:val="000000" w:themeColor="text1"/>
        </w:rPr>
        <w:t xml:space="preserve">- und ressortübergreifend </w:t>
      </w:r>
      <w:r w:rsidR="00347EF5">
        <w:rPr>
          <w:rFonts w:cs="Arial"/>
          <w:color w:val="000000" w:themeColor="text1"/>
        </w:rPr>
        <w:t xml:space="preserve">finden. </w:t>
      </w:r>
      <w:r w:rsidR="00796E81">
        <w:rPr>
          <w:rFonts w:cs="Arial"/>
          <w:color w:val="000000" w:themeColor="text1"/>
        </w:rPr>
        <w:t xml:space="preserve">Der Mix der Gäste </w:t>
      </w:r>
      <w:r w:rsidR="00347EF5">
        <w:rPr>
          <w:rFonts w:cs="Arial"/>
          <w:color w:val="000000" w:themeColor="text1"/>
        </w:rPr>
        <w:t xml:space="preserve">garantiert, dass vielfältige Aspekte zur Sprache kommen. </w:t>
      </w:r>
      <w:r w:rsidR="0066751E">
        <w:rPr>
          <w:rFonts w:cs="Arial"/>
          <w:color w:val="000000" w:themeColor="text1"/>
        </w:rPr>
        <w:t xml:space="preserve">„Ihr Promi-Bonus sorgt für eine höhere Aufmerksamkeit und hoffentlich schnellere Umsetzbarkeit möglicher </w:t>
      </w:r>
      <w:r w:rsidR="00127B4A">
        <w:rPr>
          <w:rFonts w:cs="Arial"/>
          <w:color w:val="000000" w:themeColor="text1"/>
        </w:rPr>
        <w:t>Vorhaben</w:t>
      </w:r>
      <w:r w:rsidR="0066751E">
        <w:rPr>
          <w:rFonts w:cs="Arial"/>
          <w:color w:val="000000" w:themeColor="text1"/>
        </w:rPr>
        <w:t>.“</w:t>
      </w:r>
    </w:p>
    <w:p w14:paraId="40021EC0" w14:textId="2C62776E" w:rsidR="0069122B" w:rsidRDefault="0069122B" w:rsidP="003A117F">
      <w:pPr>
        <w:tabs>
          <w:tab w:val="left" w:pos="7620"/>
        </w:tabs>
        <w:rPr>
          <w:rFonts w:cs="Arial"/>
          <w:color w:val="000000" w:themeColor="text1"/>
        </w:rPr>
      </w:pPr>
    </w:p>
    <w:p w14:paraId="588C7BF8" w14:textId="28F1D7A4" w:rsidR="0069122B" w:rsidRPr="0069122B" w:rsidRDefault="006F7365" w:rsidP="003A117F">
      <w:pPr>
        <w:tabs>
          <w:tab w:val="left" w:pos="7620"/>
        </w:tabs>
        <w:rPr>
          <w:rFonts w:cs="Arial"/>
          <w:b/>
          <w:color w:val="000000" w:themeColor="text1"/>
        </w:rPr>
      </w:pPr>
      <w:r>
        <w:rPr>
          <w:rFonts w:cs="Arial"/>
          <w:b/>
          <w:color w:val="000000" w:themeColor="text1"/>
        </w:rPr>
        <w:t>Lebe</w:t>
      </w:r>
      <w:r w:rsidR="00255F0B">
        <w:rPr>
          <w:rFonts w:cs="Arial"/>
          <w:b/>
          <w:color w:val="000000" w:themeColor="text1"/>
        </w:rPr>
        <w:t xml:space="preserve">n, </w:t>
      </w:r>
      <w:r>
        <w:rPr>
          <w:rFonts w:cs="Arial"/>
          <w:b/>
          <w:color w:val="000000" w:themeColor="text1"/>
        </w:rPr>
        <w:t>genießen</w:t>
      </w:r>
      <w:r w:rsidR="00255F0B">
        <w:rPr>
          <w:rFonts w:cs="Arial"/>
          <w:b/>
          <w:color w:val="000000" w:themeColor="text1"/>
        </w:rPr>
        <w:t>, Spaß haben</w:t>
      </w:r>
      <w:r w:rsidR="00D51C69">
        <w:rPr>
          <w:rFonts w:cs="Arial"/>
          <w:b/>
          <w:color w:val="000000" w:themeColor="text1"/>
        </w:rPr>
        <w:t xml:space="preserve"> – 24/7</w:t>
      </w:r>
    </w:p>
    <w:p w14:paraId="402D22B2" w14:textId="1E98D112" w:rsidR="0069122B" w:rsidRDefault="0069122B" w:rsidP="003A117F">
      <w:pPr>
        <w:tabs>
          <w:tab w:val="left" w:pos="7620"/>
        </w:tabs>
        <w:rPr>
          <w:rFonts w:cs="Arial"/>
          <w:color w:val="000000" w:themeColor="text1"/>
        </w:rPr>
      </w:pPr>
    </w:p>
    <w:p w14:paraId="6799612D" w14:textId="38DF601C" w:rsidR="0069122B" w:rsidRDefault="0069122B" w:rsidP="003A117F">
      <w:pPr>
        <w:tabs>
          <w:tab w:val="left" w:pos="7620"/>
        </w:tabs>
        <w:rPr>
          <w:rFonts w:cs="Arial"/>
          <w:color w:val="000000" w:themeColor="text1"/>
        </w:rPr>
      </w:pPr>
      <w:r>
        <w:rPr>
          <w:rFonts w:cs="Arial"/>
          <w:color w:val="000000" w:themeColor="text1"/>
        </w:rPr>
        <w:t xml:space="preserve">Vorstellen kann sich Ralf Perey sehr unterschiedliche Herangehensweisen. „Von Einzelaktionen bis zu regelmäßigen Events. Entscheidend ist es, dass sich der Kölner Süden als Einzugsgebiet etabliert, das immer etwas Besonderes bietet..“ Für Anwohner, aber auch Gäste. „Wohnen, einkaufen, Freizeit genießen, feiern – wir bieten optimale Lebensqualität.“ </w:t>
      </w:r>
    </w:p>
    <w:p w14:paraId="5764BC69" w14:textId="77777777" w:rsidR="003A117F" w:rsidRDefault="003A117F" w:rsidP="003A117F">
      <w:pPr>
        <w:tabs>
          <w:tab w:val="left" w:pos="7620"/>
        </w:tabs>
        <w:rPr>
          <w:rFonts w:cs="Arial"/>
          <w:color w:val="000000" w:themeColor="text1"/>
        </w:rPr>
      </w:pPr>
    </w:p>
    <w:p w14:paraId="4E9CF670" w14:textId="5D02B509" w:rsidR="003A117F" w:rsidRPr="00462C81" w:rsidRDefault="003A117F" w:rsidP="003A117F">
      <w:pPr>
        <w:tabs>
          <w:tab w:val="left" w:pos="7620"/>
        </w:tabs>
        <w:rPr>
          <w:rFonts w:cs="Arial"/>
          <w:b/>
          <w:color w:val="000000" w:themeColor="text1"/>
        </w:rPr>
      </w:pPr>
      <w:r w:rsidRPr="00462C81">
        <w:rPr>
          <w:rFonts w:cs="Arial"/>
          <w:b/>
          <w:color w:val="000000" w:themeColor="text1"/>
        </w:rPr>
        <w:t xml:space="preserve">Partner </w:t>
      </w:r>
      <w:r w:rsidR="00DB27F1" w:rsidRPr="00462C81">
        <w:rPr>
          <w:rFonts w:cs="Arial"/>
          <w:b/>
          <w:color w:val="000000" w:themeColor="text1"/>
        </w:rPr>
        <w:t xml:space="preserve">des </w:t>
      </w:r>
      <w:proofErr w:type="spellStart"/>
      <w:r w:rsidR="00DB27F1" w:rsidRPr="00462C81">
        <w:rPr>
          <w:rFonts w:cs="Arial"/>
          <w:b/>
          <w:color w:val="000000" w:themeColor="text1"/>
        </w:rPr>
        <w:t>medienA</w:t>
      </w:r>
      <w:r w:rsidR="00CE6E8B">
        <w:rPr>
          <w:rFonts w:cs="Arial"/>
          <w:b/>
          <w:color w:val="000000" w:themeColor="text1"/>
        </w:rPr>
        <w:t>BEND</w:t>
      </w:r>
      <w:proofErr w:type="spellEnd"/>
    </w:p>
    <w:p w14:paraId="76A70EE9" w14:textId="77777777" w:rsidR="003A117F" w:rsidRDefault="003A117F" w:rsidP="003A117F">
      <w:pPr>
        <w:tabs>
          <w:tab w:val="left" w:pos="7620"/>
        </w:tabs>
        <w:rPr>
          <w:rFonts w:cs="Arial"/>
          <w:color w:val="000000" w:themeColor="text1"/>
        </w:rPr>
      </w:pPr>
    </w:p>
    <w:p w14:paraId="01F3F3E3" w14:textId="2D2C5BB0" w:rsidR="003A117F" w:rsidRDefault="00462C81" w:rsidP="003A117F">
      <w:pPr>
        <w:tabs>
          <w:tab w:val="left" w:pos="7620"/>
        </w:tabs>
        <w:rPr>
          <w:rFonts w:cs="Arial"/>
          <w:color w:val="000000" w:themeColor="text1"/>
        </w:rPr>
      </w:pPr>
      <w:r>
        <w:rPr>
          <w:rFonts w:cs="Arial"/>
          <w:color w:val="000000" w:themeColor="text1"/>
        </w:rPr>
        <w:t xml:space="preserve">Unterstützt wird das Event von drei </w:t>
      </w:r>
      <w:r w:rsidR="003A117F">
        <w:rPr>
          <w:rFonts w:cs="Arial"/>
          <w:color w:val="000000" w:themeColor="text1"/>
        </w:rPr>
        <w:t>Sponsor-Partner</w:t>
      </w:r>
      <w:r>
        <w:rPr>
          <w:rFonts w:cs="Arial"/>
          <w:color w:val="000000" w:themeColor="text1"/>
        </w:rPr>
        <w:t>n</w:t>
      </w:r>
      <w:r w:rsidR="00B61D4A">
        <w:rPr>
          <w:rFonts w:cs="Arial"/>
          <w:color w:val="000000" w:themeColor="text1"/>
        </w:rPr>
        <w:t>:</w:t>
      </w:r>
      <w:r w:rsidR="003A117F">
        <w:rPr>
          <w:rFonts w:cs="Arial"/>
          <w:color w:val="000000" w:themeColor="text1"/>
        </w:rPr>
        <w:t xml:space="preserve"> Henn Immobilien – AHW Unternehmenskanzlei – Bischoff Betten. </w:t>
      </w:r>
      <w:r>
        <w:rPr>
          <w:rFonts w:cs="Arial"/>
          <w:color w:val="000000" w:themeColor="text1"/>
        </w:rPr>
        <w:t xml:space="preserve">Sie sind mit Ihren eigenen </w:t>
      </w:r>
      <w:r w:rsidR="003A117F">
        <w:rPr>
          <w:rFonts w:cs="Arial"/>
          <w:color w:val="000000" w:themeColor="text1"/>
        </w:rPr>
        <w:t xml:space="preserve">Unternehmen </w:t>
      </w:r>
      <w:r>
        <w:rPr>
          <w:rFonts w:cs="Arial"/>
          <w:color w:val="000000" w:themeColor="text1"/>
        </w:rPr>
        <w:t xml:space="preserve">in Rodenkirchen vertreten und sehen im </w:t>
      </w:r>
      <w:proofErr w:type="spellStart"/>
      <w:r>
        <w:rPr>
          <w:rFonts w:cs="Arial"/>
          <w:color w:val="000000" w:themeColor="text1"/>
        </w:rPr>
        <w:t>medienA</w:t>
      </w:r>
      <w:r w:rsidR="00CE6E8B">
        <w:rPr>
          <w:rFonts w:cs="Arial"/>
          <w:color w:val="000000" w:themeColor="text1"/>
        </w:rPr>
        <w:t>BEND</w:t>
      </w:r>
      <w:proofErr w:type="spellEnd"/>
      <w:r>
        <w:rPr>
          <w:rFonts w:cs="Arial"/>
          <w:color w:val="000000" w:themeColor="text1"/>
        </w:rPr>
        <w:t xml:space="preserve"> die Chance</w:t>
      </w:r>
      <w:r w:rsidR="003A117F">
        <w:rPr>
          <w:rFonts w:cs="Arial"/>
          <w:color w:val="000000" w:themeColor="text1"/>
        </w:rPr>
        <w:t xml:space="preserve">, </w:t>
      </w:r>
      <w:r>
        <w:rPr>
          <w:rFonts w:cs="Arial"/>
          <w:color w:val="000000" w:themeColor="text1"/>
        </w:rPr>
        <w:t xml:space="preserve">bei der Gestaltung des </w:t>
      </w:r>
      <w:r w:rsidR="003A117F">
        <w:rPr>
          <w:rFonts w:cs="Arial"/>
          <w:color w:val="000000" w:themeColor="text1"/>
        </w:rPr>
        <w:t xml:space="preserve">Kölner Südens </w:t>
      </w:r>
      <w:r>
        <w:rPr>
          <w:rFonts w:cs="Arial"/>
          <w:color w:val="000000" w:themeColor="text1"/>
        </w:rPr>
        <w:t>aktiv einzugrei</w:t>
      </w:r>
      <w:r w:rsidR="0049727C">
        <w:rPr>
          <w:rFonts w:cs="Arial"/>
          <w:color w:val="000000" w:themeColor="text1"/>
        </w:rPr>
        <w:t xml:space="preserve">fen. </w:t>
      </w:r>
      <w:r w:rsidR="003A117F">
        <w:rPr>
          <w:rFonts w:cs="Arial"/>
          <w:color w:val="000000" w:themeColor="text1"/>
        </w:rPr>
        <w:t xml:space="preserve"> </w:t>
      </w:r>
    </w:p>
    <w:p w14:paraId="72973DEC" w14:textId="538D143A" w:rsidR="00CA1BEA" w:rsidRDefault="00CA1BEA" w:rsidP="00997FDF">
      <w:pPr>
        <w:tabs>
          <w:tab w:val="left" w:pos="7620"/>
        </w:tabs>
        <w:rPr>
          <w:rFonts w:cs="Arial"/>
        </w:rPr>
      </w:pPr>
    </w:p>
    <w:p w14:paraId="6E3E067B" w14:textId="51D118EE" w:rsidR="00FA01E5" w:rsidRPr="00997FDF" w:rsidRDefault="00876350" w:rsidP="00FA01E5">
      <w:pPr>
        <w:tabs>
          <w:tab w:val="left" w:pos="7620"/>
        </w:tabs>
        <w:rPr>
          <w:rFonts w:cs="Arial"/>
        </w:rPr>
      </w:pPr>
      <w:hyperlink r:id="rId8" w:history="1">
        <w:r w:rsidR="00CA1BEA" w:rsidRPr="004B678D">
          <w:rPr>
            <w:rStyle w:val="Hyperlink"/>
            <w:rFonts w:cs="Arial"/>
          </w:rPr>
          <w:t>www.info.medienabend.de</w:t>
        </w:r>
      </w:hyperlink>
    </w:p>
    <w:p w14:paraId="21BEEA06" w14:textId="653B59A8" w:rsidR="00CA1BEA" w:rsidRPr="00997FDF" w:rsidRDefault="00CA1BEA" w:rsidP="00997FDF">
      <w:pPr>
        <w:tabs>
          <w:tab w:val="left" w:pos="7620"/>
        </w:tabs>
        <w:rPr>
          <w:rFonts w:cs="Arial"/>
        </w:rPr>
      </w:pPr>
    </w:p>
    <w:sectPr w:rsidR="00CA1BEA" w:rsidRPr="00997FDF" w:rsidSect="00354DA5">
      <w:headerReference w:type="default" r:id="rId9"/>
      <w:footerReference w:type="default" r:id="rId10"/>
      <w:pgSz w:w="11900" w:h="16840"/>
      <w:pgMar w:top="2107" w:right="1418" w:bottom="1134"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701D" w14:textId="77777777" w:rsidR="00876350" w:rsidRDefault="00876350" w:rsidP="00211CC0">
      <w:r>
        <w:separator/>
      </w:r>
    </w:p>
  </w:endnote>
  <w:endnote w:type="continuationSeparator" w:id="0">
    <w:p w14:paraId="20A1F662" w14:textId="77777777" w:rsidR="00876350" w:rsidRDefault="00876350" w:rsidP="0021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8679" w14:textId="6E2E2517" w:rsidR="00997FDF" w:rsidRDefault="00F0209C" w:rsidP="00F0209C">
    <w:pPr>
      <w:tabs>
        <w:tab w:val="left" w:pos="9498"/>
      </w:tabs>
      <w:ind w:left="-426" w:right="-575"/>
      <w:jc w:val="center"/>
    </w:pPr>
    <w:proofErr w:type="spellStart"/>
    <w:r>
      <w:rPr>
        <w:sz w:val="18"/>
      </w:rPr>
      <w:t>jp</w:t>
    </w:r>
    <w:proofErr w:type="spellEnd"/>
    <w:r>
      <w:rPr>
        <w:sz w:val="18"/>
      </w:rPr>
      <w:t xml:space="preserve">-medien – Dr. Janusch – </w:t>
    </w:r>
    <w:r w:rsidR="00675EF6">
      <w:rPr>
        <w:sz w:val="18"/>
      </w:rPr>
      <w:t>Auf der Ruhr 82</w:t>
    </w:r>
    <w:r>
      <w:rPr>
        <w:sz w:val="18"/>
      </w:rPr>
      <w:t xml:space="preserve">, </w:t>
    </w:r>
    <w:r w:rsidR="00675EF6">
      <w:rPr>
        <w:sz w:val="18"/>
      </w:rPr>
      <w:t>50999 Köln</w:t>
    </w:r>
    <w:r w:rsidR="003F6BE4">
      <w:rPr>
        <w:sz w:val="18"/>
      </w:rPr>
      <w:t xml:space="preserve"> – </w:t>
    </w:r>
    <w:r w:rsidR="00843DA2">
      <w:rPr>
        <w:sz w:val="18"/>
      </w:rPr>
      <w:t xml:space="preserve">+49 </w:t>
    </w:r>
    <w:r w:rsidR="00997FDF">
      <w:rPr>
        <w:sz w:val="18"/>
      </w:rPr>
      <w:t>171  74</w:t>
    </w:r>
    <w:r w:rsidR="00437468">
      <w:rPr>
        <w:sz w:val="18"/>
      </w:rPr>
      <w:t xml:space="preserve"> </w:t>
    </w:r>
    <w:r w:rsidR="00997FDF">
      <w:rPr>
        <w:sz w:val="18"/>
      </w:rPr>
      <w:t>66</w:t>
    </w:r>
    <w:r w:rsidR="00437468">
      <w:rPr>
        <w:sz w:val="18"/>
      </w:rPr>
      <w:t xml:space="preserve"> </w:t>
    </w:r>
    <w:r w:rsidR="00997FDF">
      <w:rPr>
        <w:sz w:val="18"/>
      </w:rPr>
      <w:t xml:space="preserve">251 - </w:t>
    </w:r>
    <w:hyperlink r:id="rId1" w:history="1">
      <w:r w:rsidR="00997FDF">
        <w:rPr>
          <w:rStyle w:val="Hyperlink"/>
          <w:sz w:val="18"/>
        </w:rPr>
        <w:t>www.jp-medien.de</w:t>
      </w:r>
    </w:hyperlink>
    <w:r w:rsidR="00997FDF">
      <w:rPr>
        <w:sz w:val="18"/>
      </w:rPr>
      <w:t xml:space="preserve"> - </w:t>
    </w:r>
    <w:hyperlink r:id="rId2" w:history="1">
      <w:r w:rsidR="00997FDF">
        <w:rPr>
          <w:rStyle w:val="Hyperlink"/>
          <w:sz w:val="18"/>
        </w:rPr>
        <w:t>info@jp-medien.de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DFDB" w14:textId="77777777" w:rsidR="00876350" w:rsidRDefault="00876350" w:rsidP="00211CC0">
      <w:r>
        <w:separator/>
      </w:r>
    </w:p>
  </w:footnote>
  <w:footnote w:type="continuationSeparator" w:id="0">
    <w:p w14:paraId="6B2EA8D6" w14:textId="77777777" w:rsidR="00876350" w:rsidRDefault="00876350" w:rsidP="0021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1F38" w14:textId="0E0EAE28" w:rsidR="00997FDF" w:rsidRDefault="00997FDF">
    <w:pPr>
      <w:pStyle w:val="Kopfzeile"/>
    </w:pPr>
    <w:r>
      <w:tab/>
      <w:t xml:space="preserve">                   </w:t>
    </w:r>
    <w:r>
      <w:tab/>
    </w:r>
    <w:r>
      <w:rPr>
        <w:noProof/>
        <w:lang w:eastAsia="de-DE"/>
      </w:rPr>
      <w:drawing>
        <wp:inline distT="0" distB="0" distL="0" distR="0" wp14:anchorId="7F8BC3BA" wp14:editId="588B8759">
          <wp:extent cx="1684655" cy="445335"/>
          <wp:effectExtent l="0" t="0" r="0" b="1206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879" cy="446452"/>
                  </a:xfrm>
                  <a:prstGeom prst="rect">
                    <a:avLst/>
                  </a:prstGeom>
                  <a:noFill/>
                  <a:ln>
                    <a:noFill/>
                  </a:ln>
                </pic:spPr>
              </pic:pic>
            </a:graphicData>
          </a:graphic>
        </wp:inline>
      </w:drawing>
    </w:r>
    <w:r w:rsidRPr="00286D1A">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0F37"/>
    <w:multiLevelType w:val="hybridMultilevel"/>
    <w:tmpl w:val="CF0CA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937C73"/>
    <w:multiLevelType w:val="hybridMultilevel"/>
    <w:tmpl w:val="CB92599E"/>
    <w:lvl w:ilvl="0" w:tplc="37507624">
      <w:start w:val="1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D6"/>
    <w:rsid w:val="0002124B"/>
    <w:rsid w:val="00026FE6"/>
    <w:rsid w:val="000270A3"/>
    <w:rsid w:val="00064A7C"/>
    <w:rsid w:val="00073B04"/>
    <w:rsid w:val="00081BEA"/>
    <w:rsid w:val="00083B45"/>
    <w:rsid w:val="00087B2E"/>
    <w:rsid w:val="0009143A"/>
    <w:rsid w:val="00091A35"/>
    <w:rsid w:val="00094086"/>
    <w:rsid w:val="000C7E31"/>
    <w:rsid w:val="000E3AA3"/>
    <w:rsid w:val="000F28F9"/>
    <w:rsid w:val="00121AF2"/>
    <w:rsid w:val="00127B4A"/>
    <w:rsid w:val="001419ED"/>
    <w:rsid w:val="001436B8"/>
    <w:rsid w:val="0016597A"/>
    <w:rsid w:val="001673B7"/>
    <w:rsid w:val="001969B8"/>
    <w:rsid w:val="001C5E56"/>
    <w:rsid w:val="00211CC0"/>
    <w:rsid w:val="00255F0B"/>
    <w:rsid w:val="00256377"/>
    <w:rsid w:val="00286D1A"/>
    <w:rsid w:val="00293077"/>
    <w:rsid w:val="00296959"/>
    <w:rsid w:val="002B0183"/>
    <w:rsid w:val="002B2A9A"/>
    <w:rsid w:val="002C217B"/>
    <w:rsid w:val="002D3F71"/>
    <w:rsid w:val="002E147F"/>
    <w:rsid w:val="002E4727"/>
    <w:rsid w:val="00315189"/>
    <w:rsid w:val="00336D43"/>
    <w:rsid w:val="00347EF5"/>
    <w:rsid w:val="00352107"/>
    <w:rsid w:val="00353A3D"/>
    <w:rsid w:val="00354DA5"/>
    <w:rsid w:val="003553E3"/>
    <w:rsid w:val="00367441"/>
    <w:rsid w:val="00385DAF"/>
    <w:rsid w:val="00393FD9"/>
    <w:rsid w:val="003A117F"/>
    <w:rsid w:val="003A4ECC"/>
    <w:rsid w:val="003C5A49"/>
    <w:rsid w:val="003D0BDE"/>
    <w:rsid w:val="003E0D28"/>
    <w:rsid w:val="003F6BE4"/>
    <w:rsid w:val="003F7142"/>
    <w:rsid w:val="00435053"/>
    <w:rsid w:val="00437468"/>
    <w:rsid w:val="00441B8B"/>
    <w:rsid w:val="004502CC"/>
    <w:rsid w:val="00462C81"/>
    <w:rsid w:val="00472EAD"/>
    <w:rsid w:val="004862EF"/>
    <w:rsid w:val="0049046D"/>
    <w:rsid w:val="0049727C"/>
    <w:rsid w:val="004A50AD"/>
    <w:rsid w:val="004A6115"/>
    <w:rsid w:val="00523310"/>
    <w:rsid w:val="00552EAA"/>
    <w:rsid w:val="005D1191"/>
    <w:rsid w:val="0065791F"/>
    <w:rsid w:val="0066751E"/>
    <w:rsid w:val="00675EF6"/>
    <w:rsid w:val="0069122B"/>
    <w:rsid w:val="006B08BF"/>
    <w:rsid w:val="006B37D5"/>
    <w:rsid w:val="006D434D"/>
    <w:rsid w:val="006E6CFA"/>
    <w:rsid w:val="006F7365"/>
    <w:rsid w:val="007030D1"/>
    <w:rsid w:val="007362A9"/>
    <w:rsid w:val="00742BE9"/>
    <w:rsid w:val="00782D35"/>
    <w:rsid w:val="007878EC"/>
    <w:rsid w:val="00796E81"/>
    <w:rsid w:val="007A6688"/>
    <w:rsid w:val="007B7ECB"/>
    <w:rsid w:val="008132D1"/>
    <w:rsid w:val="008157D6"/>
    <w:rsid w:val="00832B14"/>
    <w:rsid w:val="008379E3"/>
    <w:rsid w:val="00843DA2"/>
    <w:rsid w:val="00861726"/>
    <w:rsid w:val="00871981"/>
    <w:rsid w:val="00876350"/>
    <w:rsid w:val="008C128D"/>
    <w:rsid w:val="008E077B"/>
    <w:rsid w:val="008E43B9"/>
    <w:rsid w:val="00922337"/>
    <w:rsid w:val="0093361D"/>
    <w:rsid w:val="00997FDF"/>
    <w:rsid w:val="009A3A46"/>
    <w:rsid w:val="009C0D60"/>
    <w:rsid w:val="009C2D9C"/>
    <w:rsid w:val="00A0031E"/>
    <w:rsid w:val="00A03C58"/>
    <w:rsid w:val="00A10AD7"/>
    <w:rsid w:val="00A33145"/>
    <w:rsid w:val="00A51454"/>
    <w:rsid w:val="00A82098"/>
    <w:rsid w:val="00A847CF"/>
    <w:rsid w:val="00A87A5A"/>
    <w:rsid w:val="00A90D5F"/>
    <w:rsid w:val="00AC0BE6"/>
    <w:rsid w:val="00AF5F79"/>
    <w:rsid w:val="00B36A7B"/>
    <w:rsid w:val="00B60B6A"/>
    <w:rsid w:val="00B61D4A"/>
    <w:rsid w:val="00B654CD"/>
    <w:rsid w:val="00B8349B"/>
    <w:rsid w:val="00BA1B98"/>
    <w:rsid w:val="00BB396F"/>
    <w:rsid w:val="00BF0CB9"/>
    <w:rsid w:val="00C175ED"/>
    <w:rsid w:val="00C31221"/>
    <w:rsid w:val="00C430FC"/>
    <w:rsid w:val="00CA1BEA"/>
    <w:rsid w:val="00CB56C2"/>
    <w:rsid w:val="00CC3981"/>
    <w:rsid w:val="00CE3185"/>
    <w:rsid w:val="00CE5830"/>
    <w:rsid w:val="00CE6E8B"/>
    <w:rsid w:val="00D202E3"/>
    <w:rsid w:val="00D51743"/>
    <w:rsid w:val="00D51C69"/>
    <w:rsid w:val="00D71115"/>
    <w:rsid w:val="00D83C5A"/>
    <w:rsid w:val="00DA22A8"/>
    <w:rsid w:val="00DA3D21"/>
    <w:rsid w:val="00DB27F1"/>
    <w:rsid w:val="00E45DD1"/>
    <w:rsid w:val="00E51156"/>
    <w:rsid w:val="00E81BF4"/>
    <w:rsid w:val="00E900F0"/>
    <w:rsid w:val="00F00E16"/>
    <w:rsid w:val="00F0209C"/>
    <w:rsid w:val="00F43BFC"/>
    <w:rsid w:val="00F44FF3"/>
    <w:rsid w:val="00F57AA7"/>
    <w:rsid w:val="00F94653"/>
    <w:rsid w:val="00FA01E5"/>
    <w:rsid w:val="00FA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878960"/>
  <w14:defaultImageDpi w14:val="300"/>
  <w15:docId w15:val="{3778C4F9-DF83-E245-B2DA-7C4D1A70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1CC0"/>
    <w:pPr>
      <w:tabs>
        <w:tab w:val="center" w:pos="4703"/>
        <w:tab w:val="right" w:pos="9406"/>
      </w:tabs>
    </w:pPr>
  </w:style>
  <w:style w:type="character" w:customStyle="1" w:styleId="KopfzeileZchn">
    <w:name w:val="Kopfzeile Zchn"/>
    <w:basedOn w:val="Absatz-Standardschriftart"/>
    <w:link w:val="Kopfzeile"/>
    <w:uiPriority w:val="99"/>
    <w:rsid w:val="00211CC0"/>
    <w:rPr>
      <w:lang w:val="de-DE"/>
    </w:rPr>
  </w:style>
  <w:style w:type="paragraph" w:styleId="Fuzeile">
    <w:name w:val="footer"/>
    <w:basedOn w:val="Standard"/>
    <w:link w:val="FuzeileZchn"/>
    <w:uiPriority w:val="99"/>
    <w:unhideWhenUsed/>
    <w:rsid w:val="00211CC0"/>
    <w:pPr>
      <w:tabs>
        <w:tab w:val="center" w:pos="4703"/>
        <w:tab w:val="right" w:pos="9406"/>
      </w:tabs>
    </w:pPr>
  </w:style>
  <w:style w:type="character" w:customStyle="1" w:styleId="FuzeileZchn">
    <w:name w:val="Fußzeile Zchn"/>
    <w:basedOn w:val="Absatz-Standardschriftart"/>
    <w:link w:val="Fuzeile"/>
    <w:uiPriority w:val="99"/>
    <w:rsid w:val="00211CC0"/>
    <w:rPr>
      <w:lang w:val="de-DE"/>
    </w:rPr>
  </w:style>
  <w:style w:type="character" w:styleId="Hyperlink">
    <w:name w:val="Hyperlink"/>
    <w:rsid w:val="00211CC0"/>
    <w:rPr>
      <w:color w:val="0000FF"/>
      <w:u w:val="single"/>
    </w:rPr>
  </w:style>
  <w:style w:type="paragraph" w:styleId="Sprechblasentext">
    <w:name w:val="Balloon Text"/>
    <w:basedOn w:val="Standard"/>
    <w:link w:val="SprechblasentextZchn"/>
    <w:uiPriority w:val="99"/>
    <w:semiHidden/>
    <w:unhideWhenUsed/>
    <w:rsid w:val="00211CC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1CC0"/>
    <w:rPr>
      <w:rFonts w:ascii="Lucida Grande" w:hAnsi="Lucida Grande" w:cs="Lucida Grande"/>
      <w:sz w:val="18"/>
      <w:szCs w:val="18"/>
      <w:lang w:val="de-DE"/>
    </w:rPr>
  </w:style>
  <w:style w:type="paragraph" w:styleId="Listenabsatz">
    <w:name w:val="List Paragraph"/>
    <w:basedOn w:val="Standard"/>
    <w:uiPriority w:val="34"/>
    <w:qFormat/>
    <w:rsid w:val="00315189"/>
    <w:pPr>
      <w:ind w:left="720"/>
      <w:contextualSpacing/>
    </w:pPr>
  </w:style>
  <w:style w:type="character" w:styleId="NichtaufgelsteErwhnung">
    <w:name w:val="Unresolved Mention"/>
    <w:basedOn w:val="Absatz-Standardschriftart"/>
    <w:uiPriority w:val="99"/>
    <w:semiHidden/>
    <w:unhideWhenUsed/>
    <w:rsid w:val="00CA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edienabe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jp-medien.de" TargetMode="External"/><Relationship Id="rId1" Type="http://schemas.openxmlformats.org/officeDocument/2006/relationships/hyperlink" Target="http://www.jp-medi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B071-E29C-924C-B3C6-681576B8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Ralf Perey</cp:lastModifiedBy>
  <cp:revision>6</cp:revision>
  <cp:lastPrinted>2017-07-23T08:12:00Z</cp:lastPrinted>
  <dcterms:created xsi:type="dcterms:W3CDTF">2019-09-10T09:24:00Z</dcterms:created>
  <dcterms:modified xsi:type="dcterms:W3CDTF">2019-09-17T12:57:00Z</dcterms:modified>
</cp:coreProperties>
</file>